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295" w:type="dxa"/>
        <w:tblInd w:w="75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95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00" w:beforeAutospacing="1" w:after="100" w:afterAutospacing="1" w:line="312" w:lineRule="atLeast"/>
              <w:jc w:val="center"/>
              <w:outlineLvl w:val="0"/>
              <w:rPr>
                <w:rFonts w:ascii="Trebuchet MS" w:hAnsi="Trebuchet MS" w:eastAsia="Times New Roman" w:cs="Times New Roman"/>
                <w:b/>
                <w:bCs/>
                <w:color w:val="333333"/>
                <w:kern w:val="36"/>
                <w:sz w:val="48"/>
                <w:szCs w:val="48"/>
                <w:lang w:eastAsia="ru-RU"/>
              </w:rPr>
            </w:pPr>
            <w:r>
              <w:rPr>
                <w:rFonts w:ascii="Trebuchet MS" w:hAnsi="Trebuchet MS" w:eastAsia="Times New Roman" w:cs="Times New Roman"/>
                <w:b/>
                <w:bCs/>
                <w:color w:val="333333"/>
                <w:kern w:val="36"/>
                <w:sz w:val="48"/>
                <w:szCs w:val="48"/>
                <w:lang w:eastAsia="ru-RU"/>
              </w:rPr>
              <w:t>Страховые компании</w:t>
            </w:r>
          </w:p>
          <w:p>
            <w:pPr>
              <w:spacing w:after="0" w:line="312" w:lineRule="atLeast"/>
              <w:rPr>
                <w:rFonts w:ascii="Trebuchet MS" w:hAnsi="Trebuchet MS" w:eastAsia="Times New Roman" w:cs="Times New Roman"/>
                <w:color w:val="333333"/>
                <w:sz w:val="20"/>
                <w:szCs w:val="20"/>
                <w:lang w:eastAsia="ru-RU"/>
              </w:rPr>
            </w:pPr>
          </w:p>
          <w:tbl>
            <w:tblPr>
              <w:tblStyle w:val="3"/>
              <w:tblW w:w="0" w:type="auto"/>
              <w:tblCellSpacing w:w="15" w:type="dxa"/>
              <w:tblInd w:w="0" w:type="dxa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745"/>
              <w:gridCol w:w="211"/>
              <w:gridCol w:w="6339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0" w:hRule="atLeast"/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312" w:lineRule="atLeast"/>
                    <w:jc w:val="center"/>
                    <w:rPr>
                      <w:rFonts w:ascii="Trebuchet MS" w:hAnsi="Trebuchet MS" w:eastAsia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0" w:name="sogaz"/>
                  <w:bookmarkEnd w:id="0"/>
                  <w:r>
                    <w:rPr>
                      <w:rFonts w:ascii="Trebuchet MS" w:hAnsi="Trebuchet MS" w:eastAsia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Оренбургский филиал ОАО "Страховая компания "Согаз-Мед"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75" w:line="330" w:lineRule="atLeast"/>
                    <w:rPr>
                      <w:rFonts w:ascii="Trebuchet MS" w:hAnsi="Trebuchet MS" w:eastAsia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rebuchet MS" w:hAnsi="Trebuchet MS" w:eastAsia="Times New Roman" w:cs="Times New Roman"/>
                      <w:color w:val="333333"/>
                      <w:sz w:val="20"/>
                      <w:szCs w:val="20"/>
                      <w:lang w:eastAsia="ru-RU"/>
                    </w:rPr>
                    <w:br w:type="textWrapping"/>
                  </w:r>
                  <w:r>
                    <w:rPr>
                      <w:rFonts w:ascii="Trebuchet MS" w:hAnsi="Trebuchet MS" w:eastAsia="Times New Roman" w:cs="Times New Roman"/>
                      <w:color w:val="333333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714500" cy="1076325"/>
                        <wp:effectExtent l="0" t="0" r="0" b="9525"/>
                        <wp:docPr id="1" name="j_idt10:j_idt110" descr="СОГАЗ Мед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j_idt10:j_idt110" descr="СОГАЗ Мед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4500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75" w:line="330" w:lineRule="atLeast"/>
                    <w:rPr>
                      <w:rFonts w:ascii="Trebuchet MS" w:hAnsi="Trebuchet MS" w:eastAsia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rebuchet MS" w:hAnsi="Trebuchet MS" w:eastAsia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312" w:lineRule="atLeast"/>
                    <w:rPr>
                      <w:rFonts w:ascii="Trebuchet MS" w:hAnsi="Trebuchet MS" w:eastAsia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rebuchet MS" w:hAnsi="Trebuchet MS" w:eastAsia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Style w:val="3"/>
                    <w:tblW w:w="0" w:type="auto"/>
                    <w:tblCellSpacing w:w="15" w:type="dxa"/>
                    <w:tblInd w:w="0" w:type="dxa"/>
                    <w:tblLayout w:type="autofi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2172"/>
                    <w:gridCol w:w="4122"/>
                  </w:tblGrid>
                  <w:tr>
                    <w:tblPrEx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312" w:lineRule="atLeast"/>
                          <w:rPr>
                            <w:rFonts w:ascii="Times New Roman" w:hAnsi="Times New Roman" w:eastAsia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t>Адрес головного офиса: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312" w:lineRule="atLeast"/>
                          <w:rPr>
                            <w:rFonts w:ascii="Times New Roman" w:hAnsi="Times New Roman" w:eastAsia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460024, г. Оренбург, улица Туркестанская, дом 14</w:t>
                        </w:r>
                      </w:p>
                    </w:tc>
                  </w:tr>
                  <w:tr>
                    <w:tblPrEx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312" w:lineRule="atLeast"/>
                          <w:rPr>
                            <w:rFonts w:ascii="Times New Roman" w:hAnsi="Times New Roman" w:eastAsia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t>Телефоны: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312" w:lineRule="atLeast"/>
                          <w:rPr>
                            <w:rFonts w:hint="default" w:ascii="Times New Roman" w:hAnsi="Times New Roman" w:eastAsia="Times New Roman" w:cs="Times New Roman"/>
                            <w:color w:val="333333"/>
                            <w:sz w:val="24"/>
                            <w:szCs w:val="24"/>
                            <w:lang w:val="en-US" w:eastAsia="ru-RU"/>
                          </w:rPr>
                        </w:pPr>
                        <w:r>
                          <w:rPr>
                            <w:rFonts w:hint="default" w:ascii="Times New Roman" w:hAnsi="Times New Roman" w:eastAsia="Times New Roman" w:cs="Times New Roman"/>
                            <w:color w:val="333333"/>
                            <w:sz w:val="24"/>
                            <w:szCs w:val="24"/>
                            <w:lang w:val="en-US" w:eastAsia="ru-RU"/>
                          </w:rPr>
                          <w:t>8-800-100-07-23</w:t>
                        </w:r>
                      </w:p>
                    </w:tc>
                  </w:tr>
                  <w:tr>
                    <w:tblPrEx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312" w:lineRule="atLeast"/>
                          <w:rPr>
                            <w:rFonts w:ascii="Times New Roman" w:hAnsi="Times New Roman" w:eastAsia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t>Веб-сайт: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312" w:lineRule="atLeast"/>
                          <w:rPr>
                            <w:rFonts w:ascii="Times New Roman" w:hAnsi="Times New Roman" w:eastAsia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HYPERLINK "http://www.sogaz.ru/" </w:instrText>
                        </w:r>
                        <w:r>
                          <w:fldChar w:fldCharType="separate"/>
                        </w:r>
                        <w:r>
                          <w:rPr>
                            <w:rFonts w:ascii="Times New Roman" w:hAnsi="Times New Roman" w:eastAsia="Times New Roman" w:cs="Times New Roman"/>
                            <w:color w:val="0492C9"/>
                            <w:sz w:val="24"/>
                            <w:szCs w:val="24"/>
                            <w:u w:val="single"/>
                            <w:lang w:eastAsia="ru-RU"/>
                          </w:rPr>
                          <w:t>http://www.sogaz.ru</w:t>
                        </w:r>
                        <w:r>
                          <w:rPr>
                            <w:rFonts w:ascii="Times New Roman" w:hAnsi="Times New Roman" w:eastAsia="Times New Roman" w:cs="Times New Roman"/>
                            <w:color w:val="0492C9"/>
                            <w:sz w:val="24"/>
                            <w:szCs w:val="24"/>
                            <w:u w:val="single"/>
                            <w:lang w:eastAsia="ru-RU"/>
                          </w:rPr>
                          <w:fldChar w:fldCharType="end"/>
                        </w:r>
                      </w:p>
                    </w:tc>
                  </w:tr>
                  <w:tr>
                    <w:tblPrEx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312" w:lineRule="atLeast"/>
                          <w:rPr>
                            <w:rFonts w:ascii="Times New Roman" w:hAnsi="Times New Roman" w:eastAsia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t>Реестровый номер: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312" w:lineRule="atLeast"/>
                          <w:rPr>
                            <w:rFonts w:ascii="Times New Roman" w:hAnsi="Times New Roman" w:eastAsia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56021</w:t>
                        </w:r>
                      </w:p>
                    </w:tc>
                  </w:tr>
                  <w:tr>
                    <w:tblPrEx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312" w:lineRule="atLeast"/>
                          <w:rPr>
                            <w:rFonts w:ascii="Times New Roman" w:hAnsi="Times New Roman" w:eastAsia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t>Код ОКАТО: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312" w:lineRule="atLeast"/>
                          <w:rPr>
                            <w:rFonts w:ascii="Times New Roman" w:hAnsi="Times New Roman" w:eastAsia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53000</w:t>
                        </w:r>
                      </w:p>
                    </w:tc>
                  </w:tr>
                  <w:tr>
                    <w:tblPrEx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312" w:lineRule="atLeast"/>
                          <w:rPr>
                            <w:rFonts w:ascii="Times New Roman" w:hAnsi="Times New Roman" w:eastAsia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t>КПП: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312" w:lineRule="atLeast"/>
                          <w:rPr>
                            <w:rFonts w:ascii="Times New Roman" w:hAnsi="Times New Roman" w:eastAsia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561202001</w:t>
                        </w:r>
                      </w:p>
                    </w:tc>
                  </w:tr>
                  <w:tr>
                    <w:tblPrEx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312" w:lineRule="atLeast"/>
                          <w:rPr>
                            <w:rFonts w:ascii="Times New Roman" w:hAnsi="Times New Roman" w:eastAsia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t>ИНН: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312" w:lineRule="atLeast"/>
                          <w:rPr>
                            <w:rFonts w:ascii="Times New Roman" w:hAnsi="Times New Roman" w:eastAsia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7728170427</w:t>
                        </w:r>
                      </w:p>
                    </w:tc>
                  </w:tr>
                </w:tbl>
                <w:p>
                  <w:pPr>
                    <w:spacing w:after="0" w:line="312" w:lineRule="atLeast"/>
                    <w:rPr>
                      <w:rFonts w:ascii="Trebuchet MS" w:hAnsi="Trebuchet MS" w:eastAsia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>
            <w:pPr>
              <w:spacing w:after="75" w:line="330" w:lineRule="atLeast"/>
              <w:rPr>
                <w:rFonts w:ascii="Trebuchet MS" w:hAnsi="Trebuchet MS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hAnsi="Trebuchet MS" w:eastAsia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tbl>
            <w:tblPr>
              <w:tblStyle w:val="3"/>
              <w:tblW w:w="0" w:type="auto"/>
              <w:tblCellSpacing w:w="15" w:type="dxa"/>
              <w:tblInd w:w="0" w:type="dxa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706"/>
              <w:gridCol w:w="219"/>
              <w:gridCol w:w="211"/>
              <w:gridCol w:w="6159"/>
            </w:tblGrid>
            <w:tr>
              <w:trPr>
                <w:trHeight w:val="750" w:hRule="atLeast"/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312" w:lineRule="atLeast"/>
                    <w:jc w:val="center"/>
                    <w:rPr>
                      <w:rFonts w:ascii="Trebuchet MS" w:hAnsi="Trebuchet MS" w:eastAsia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1" w:name="kapital"/>
                  <w:bookmarkEnd w:id="1"/>
                  <w:r>
                    <w:rPr>
                      <w:rFonts w:ascii="Trebuchet MS" w:hAnsi="Trebuchet MS" w:eastAsia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ЗАО "Капитал-Медицинское страхование"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312" w:lineRule="atLeast"/>
                    <w:rPr>
                      <w:rFonts w:ascii="Trebuchet MS" w:hAnsi="Trebuchet MS" w:eastAsia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rebuchet MS" w:hAnsi="Trebuchet MS" w:eastAsia="Times New Roman" w:cs="Times New Roman"/>
                      <w:color w:val="333333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619250" cy="800100"/>
                        <wp:effectExtent l="0" t="0" r="0" b="0"/>
                        <wp:docPr id="3" name="j_idt10:j_idt110" descr="Капитал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j_idt10:j_idt110" descr="Капитал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92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312" w:lineRule="atLeast"/>
                    <w:rPr>
                      <w:rFonts w:ascii="Trebuchet MS" w:hAnsi="Trebuchet MS" w:eastAsia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rebuchet MS" w:hAnsi="Trebuchet MS" w:eastAsia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Style w:val="3"/>
                    <w:tblW w:w="0" w:type="auto"/>
                    <w:tblCellSpacing w:w="15" w:type="dxa"/>
                    <w:tblInd w:w="0" w:type="dxa"/>
                    <w:tblLayout w:type="autofi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2261"/>
                    <w:gridCol w:w="4064"/>
                  </w:tblGrid>
                  <w:tr>
                    <w:tblPrEx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312" w:lineRule="atLeast"/>
                          <w:rPr>
                            <w:rFonts w:ascii="Times New Roman" w:hAnsi="Times New Roman" w:eastAsia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t>Адрес головного офиса: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312" w:lineRule="atLeast"/>
                          <w:rPr>
                            <w:rFonts w:ascii="Times New Roman" w:hAnsi="Times New Roman" w:eastAsia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460024, г. Оренбург, переулок Почтовый, дом 4</w:t>
                        </w:r>
                      </w:p>
                    </w:tc>
                  </w:tr>
                  <w:tr>
                    <w:tblPrEx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312" w:lineRule="atLeast"/>
                          <w:rPr>
                            <w:rFonts w:ascii="Times New Roman" w:hAnsi="Times New Roman" w:eastAsia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t>Телефоны: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312" w:lineRule="atLeast"/>
                          <w:rPr>
                            <w:rFonts w:hint="default" w:ascii="Times New Roman" w:hAnsi="Times New Roman" w:eastAsia="Times New Roman" w:cs="Times New Roman"/>
                            <w:color w:val="333333"/>
                            <w:sz w:val="24"/>
                            <w:szCs w:val="24"/>
                            <w:lang w:val="en-US" w:eastAsia="ru-RU"/>
                          </w:rPr>
                        </w:pPr>
                        <w:r>
                          <w:rPr>
                            <w:rFonts w:hint="default" w:ascii="Times New Roman" w:hAnsi="Times New Roman" w:eastAsia="Times New Roman" w:cs="Times New Roman"/>
                            <w:color w:val="333333"/>
                            <w:sz w:val="24"/>
                            <w:szCs w:val="24"/>
                            <w:lang w:val="en-US" w:eastAsia="ru-RU"/>
                          </w:rPr>
                          <w:t xml:space="preserve"> 8-800-222-11-26</w:t>
                        </w:r>
                      </w:p>
                    </w:tc>
                  </w:tr>
                  <w:tr>
                    <w:tblPrEx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312" w:lineRule="atLeast"/>
                          <w:rPr>
                            <w:rFonts w:ascii="Times New Roman" w:hAnsi="Times New Roman" w:eastAsia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t>Веб-сайт: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312" w:lineRule="atLeast"/>
                          <w:rPr>
                            <w:rFonts w:ascii="Times New Roman" w:hAnsi="Times New Roman" w:eastAsia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HYPERLINK "http://www.kms-oms.ru/" </w:instrText>
                        </w:r>
                        <w:r>
                          <w:fldChar w:fldCharType="separate"/>
                        </w:r>
                        <w:r>
                          <w:rPr>
                            <w:rFonts w:ascii="Times New Roman" w:hAnsi="Times New Roman" w:eastAsia="Times New Roman" w:cs="Times New Roman"/>
                            <w:color w:val="0492C9"/>
                            <w:sz w:val="24"/>
                            <w:szCs w:val="24"/>
                            <w:u w:val="single"/>
                            <w:lang w:eastAsia="ru-RU"/>
                          </w:rPr>
                          <w:t>http://www.kms-oms.ru</w:t>
                        </w:r>
                        <w:r>
                          <w:rPr>
                            <w:rFonts w:ascii="Times New Roman" w:hAnsi="Times New Roman" w:eastAsia="Times New Roman" w:cs="Times New Roman"/>
                            <w:color w:val="0492C9"/>
                            <w:sz w:val="24"/>
                            <w:szCs w:val="24"/>
                            <w:u w:val="single"/>
                            <w:lang w:eastAsia="ru-RU"/>
                          </w:rPr>
                          <w:fldChar w:fldCharType="end"/>
                        </w:r>
                      </w:p>
                    </w:tc>
                  </w:tr>
                  <w:tr>
                    <w:tblPrEx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312" w:lineRule="atLeast"/>
                          <w:rPr>
                            <w:rFonts w:ascii="Times New Roman" w:hAnsi="Times New Roman" w:eastAsia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t>Реестровый номер: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312" w:lineRule="atLeast"/>
                          <w:rPr>
                            <w:rFonts w:ascii="Times New Roman" w:hAnsi="Times New Roman" w:eastAsia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56027</w:t>
                        </w:r>
                      </w:p>
                    </w:tc>
                  </w:tr>
                  <w:tr>
                    <w:tblPrEx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312" w:lineRule="atLeast"/>
                          <w:rPr>
                            <w:rFonts w:ascii="Times New Roman" w:hAnsi="Times New Roman" w:eastAsia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t>Код ОКАТО: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312" w:lineRule="atLeast"/>
                          <w:rPr>
                            <w:rFonts w:ascii="Times New Roman" w:hAnsi="Times New Roman" w:eastAsia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53000</w:t>
                        </w:r>
                      </w:p>
                    </w:tc>
                  </w:tr>
                  <w:tr>
                    <w:tblPrEx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312" w:lineRule="atLeast"/>
                          <w:rPr>
                            <w:rFonts w:ascii="Times New Roman" w:hAnsi="Times New Roman" w:eastAsia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t>КПП: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312" w:lineRule="atLeast"/>
                          <w:rPr>
                            <w:rFonts w:ascii="Times New Roman" w:hAnsi="Times New Roman" w:eastAsia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561043003</w:t>
                        </w:r>
                      </w:p>
                    </w:tc>
                  </w:tr>
                  <w:tr>
                    <w:tblPrEx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312" w:lineRule="atLeast"/>
                          <w:rPr>
                            <w:rFonts w:ascii="Times New Roman" w:hAnsi="Times New Roman" w:eastAsia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t>ИНН: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312" w:lineRule="atLeast"/>
                          <w:rPr>
                            <w:rFonts w:ascii="Times New Roman" w:hAnsi="Times New Roman" w:eastAsia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7709028619</w:t>
                        </w:r>
                      </w:p>
                    </w:tc>
                  </w:tr>
                </w:tbl>
                <w:p>
                  <w:pPr>
                    <w:spacing w:after="0" w:line="312" w:lineRule="atLeast"/>
                    <w:rPr>
                      <w:rFonts w:ascii="Trebuchet MS" w:hAnsi="Trebuchet MS" w:eastAsia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0" w:hRule="atLeast"/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312" w:lineRule="atLeast"/>
                    <w:jc w:val="center"/>
                    <w:rPr>
                      <w:rFonts w:ascii="Trebuchet MS" w:hAnsi="Trebuchet MS" w:eastAsia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2" w:name="ingosstrah"/>
                  <w:bookmarkEnd w:id="2"/>
                  <w:r>
                    <w:rPr>
                      <w:rFonts w:ascii="Trebuchet MS" w:hAnsi="Trebuchet MS" w:eastAsia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ООО "Страховая компания "Ингосстрах-М" в городе Оренбурге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312" w:lineRule="atLeast"/>
                    <w:rPr>
                      <w:rFonts w:ascii="Trebuchet MS" w:hAnsi="Trebuchet MS" w:eastAsia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rebuchet MS" w:hAnsi="Trebuchet MS" w:eastAsia="Times New Roman" w:cs="Times New Roman"/>
                      <w:color w:val="333333"/>
                      <w:sz w:val="20"/>
                      <w:szCs w:val="20"/>
                      <w:lang w:eastAsia="ru-RU"/>
                    </w:rPr>
                    <w:br w:type="textWrapping"/>
                  </w:r>
                  <w:r>
                    <w:rPr>
                      <w:rFonts w:ascii="Trebuchet MS" w:hAnsi="Trebuchet MS" w:eastAsia="Times New Roman" w:cs="Times New Roman"/>
                      <w:color w:val="333333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828800" cy="619125"/>
                        <wp:effectExtent l="0" t="0" r="0" b="9525"/>
                        <wp:docPr id="4" name="j_idt10:j_idt110" descr="Ингосстра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j_idt10:j_idt110" descr="Ингосстра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8800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312" w:lineRule="atLeast"/>
                    <w:rPr>
                      <w:rFonts w:ascii="Trebuchet MS" w:hAnsi="Trebuchet MS" w:eastAsia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rebuchet MS" w:hAnsi="Trebuchet MS" w:eastAsia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Style w:val="3"/>
                    <w:tblW w:w="0" w:type="auto"/>
                    <w:tblCellSpacing w:w="15" w:type="dxa"/>
                    <w:tblInd w:w="0" w:type="dxa"/>
                    <w:tblLayout w:type="autofi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1984"/>
                    <w:gridCol w:w="4130"/>
                  </w:tblGrid>
                  <w:tr>
                    <w:tblPrEx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312" w:lineRule="atLeast"/>
                          <w:rPr>
                            <w:rFonts w:ascii="Times New Roman" w:hAnsi="Times New Roman" w:eastAsia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t>Адрес головного офиса: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312" w:lineRule="atLeast"/>
                          <w:rPr>
                            <w:rFonts w:ascii="Times New Roman" w:hAnsi="Times New Roman" w:eastAsia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460006, г. Оренбург, улица Терешковой, дом 10/2, офис 103</w:t>
                        </w:r>
                      </w:p>
                    </w:tc>
                  </w:tr>
                  <w:tr>
                    <w:tblPrEx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312" w:lineRule="atLeast"/>
                          <w:rPr>
                            <w:rFonts w:ascii="Times New Roman" w:hAnsi="Times New Roman" w:eastAsia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t>Телефоны: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312" w:lineRule="atLeast"/>
                          <w:rPr>
                            <w:rFonts w:hint="default" w:ascii="Times New Roman" w:hAnsi="Times New Roman" w:eastAsia="Times New Roman" w:cs="Times New Roman"/>
                            <w:color w:val="333333"/>
                            <w:sz w:val="24"/>
                            <w:szCs w:val="24"/>
                            <w:lang w:val="en-US" w:eastAsia="ru-RU"/>
                          </w:rPr>
                        </w:pPr>
                        <w:r>
                          <w:rPr>
                            <w:rFonts w:hint="default" w:ascii="Times New Roman" w:hAnsi="Times New Roman" w:eastAsia="Times New Roman" w:cs="Times New Roman"/>
                            <w:color w:val="333333"/>
                            <w:sz w:val="24"/>
                            <w:szCs w:val="24"/>
                            <w:lang w:val="en-US" w:eastAsia="ru-RU"/>
                          </w:rPr>
                          <w:t>8-800-600-24-27</w:t>
                        </w:r>
                      </w:p>
                    </w:tc>
                  </w:tr>
                  <w:tr>
                    <w:tblPrEx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312" w:lineRule="atLeast"/>
                          <w:rPr>
                            <w:rFonts w:ascii="Times New Roman" w:hAnsi="Times New Roman" w:eastAsia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t>Веб-сайт: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312" w:lineRule="atLeast"/>
                          <w:rPr>
                            <w:rFonts w:ascii="Times New Roman" w:hAnsi="Times New Roman" w:eastAsia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HYPERLINK "http://ingos-m.ru/index.php?dn=info&amp;pa=orenburg_info" </w:instrText>
                        </w:r>
                        <w:r>
                          <w:fldChar w:fldCharType="separate"/>
                        </w:r>
                        <w:r>
                          <w:rPr>
                            <w:rFonts w:ascii="Times New Roman" w:hAnsi="Times New Roman" w:eastAsia="Times New Roman" w:cs="Times New Roman"/>
                            <w:color w:val="0492C9"/>
                            <w:sz w:val="24"/>
                            <w:szCs w:val="24"/>
                            <w:u w:val="single"/>
                            <w:lang w:eastAsia="ru-RU"/>
                          </w:rPr>
                          <w:t>http://www.ingos-m.ru</w:t>
                        </w:r>
                        <w:r>
                          <w:rPr>
                            <w:rFonts w:ascii="Times New Roman" w:hAnsi="Times New Roman" w:eastAsia="Times New Roman" w:cs="Times New Roman"/>
                            <w:color w:val="0492C9"/>
                            <w:sz w:val="24"/>
                            <w:szCs w:val="24"/>
                            <w:u w:val="single"/>
                            <w:lang w:eastAsia="ru-RU"/>
                          </w:rPr>
                          <w:fldChar w:fldCharType="end"/>
                        </w:r>
                      </w:p>
                    </w:tc>
                  </w:tr>
                  <w:tr>
                    <w:tblPrEx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312" w:lineRule="atLeast"/>
                          <w:rPr>
                            <w:rFonts w:ascii="Times New Roman" w:hAnsi="Times New Roman" w:eastAsia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t>Реестровый номер: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312" w:lineRule="atLeast"/>
                          <w:rPr>
                            <w:rFonts w:ascii="Times New Roman" w:hAnsi="Times New Roman" w:eastAsia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56029</w:t>
                        </w:r>
                      </w:p>
                    </w:tc>
                  </w:tr>
                  <w:tr>
                    <w:tblPrEx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312" w:lineRule="atLeast"/>
                          <w:rPr>
                            <w:rFonts w:ascii="Times New Roman" w:hAnsi="Times New Roman" w:eastAsia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t>Код ОКАТО: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312" w:lineRule="atLeast"/>
                          <w:rPr>
                            <w:rFonts w:ascii="Times New Roman" w:hAnsi="Times New Roman" w:eastAsia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53000</w:t>
                        </w:r>
                      </w:p>
                    </w:tc>
                  </w:tr>
                  <w:tr>
                    <w:tblPrEx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312" w:lineRule="atLeast"/>
                          <w:rPr>
                            <w:rFonts w:ascii="Times New Roman" w:hAnsi="Times New Roman" w:eastAsia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t>КПП: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312" w:lineRule="atLeast"/>
                          <w:rPr>
                            <w:rFonts w:ascii="Times New Roman" w:hAnsi="Times New Roman" w:eastAsia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561243002</w:t>
                        </w:r>
                      </w:p>
                    </w:tc>
                  </w:tr>
                  <w:tr>
                    <w:tblPrEx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312" w:lineRule="atLeast"/>
                          <w:rPr>
                            <w:rFonts w:ascii="Times New Roman" w:hAnsi="Times New Roman" w:eastAsia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t>ИНН: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312" w:lineRule="atLeast"/>
                          <w:rPr>
                            <w:rFonts w:ascii="Times New Roman" w:hAnsi="Times New Roman" w:eastAsia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5256048032</w:t>
                        </w:r>
                      </w:p>
                    </w:tc>
                  </w:tr>
                </w:tbl>
                <w:p>
                  <w:pPr>
                    <w:spacing w:after="0" w:line="312" w:lineRule="atLeast"/>
                    <w:rPr>
                      <w:rFonts w:ascii="Trebuchet MS" w:hAnsi="Trebuchet MS" w:eastAsia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>
            <w:pPr>
              <w:spacing w:after="0" w:line="312" w:lineRule="atLeast"/>
              <w:rPr>
                <w:rFonts w:ascii="Trebuchet MS" w:hAnsi="Trebuchet MS" w:eastAsia="Times New Roman" w:cs="Times New Roman"/>
                <w:color w:val="333333"/>
                <w:sz w:val="20"/>
                <w:szCs w:val="20"/>
                <w:lang w:eastAsia="ru-RU"/>
              </w:rPr>
            </w:pPr>
          </w:p>
          <w:p>
            <w:pPr>
              <w:spacing w:after="75" w:line="330" w:lineRule="atLeast"/>
              <w:rPr>
                <w:rFonts w:ascii="Trebuchet MS" w:hAnsi="Trebuchet MS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hAnsi="Trebuchet MS" w:eastAsia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>
            <w:pPr>
              <w:spacing w:after="75" w:line="330" w:lineRule="atLeast"/>
              <w:rPr>
                <w:rFonts w:ascii="Trebuchet MS" w:hAnsi="Trebuchet MS" w:eastAsia="Times New Roman" w:cs="Times New Roman"/>
                <w:color w:val="333333"/>
                <w:sz w:val="20"/>
                <w:szCs w:val="20"/>
                <w:lang w:eastAsia="ru-RU"/>
              </w:rPr>
            </w:pPr>
          </w:p>
          <w:p>
            <w:pPr>
              <w:spacing w:after="75" w:line="330" w:lineRule="atLeast"/>
              <w:rPr>
                <w:rFonts w:ascii="Trebuchet MS" w:hAnsi="Trebuchet MS" w:eastAsia="Times New Roman" w:cs="Times New Roman"/>
                <w:color w:val="333333"/>
                <w:sz w:val="20"/>
                <w:szCs w:val="20"/>
                <w:lang w:eastAsia="ru-RU"/>
              </w:rPr>
            </w:pPr>
          </w:p>
          <w:tbl>
            <w:tblPr>
              <w:tblStyle w:val="3"/>
              <w:tblW w:w="0" w:type="auto"/>
              <w:tblCellSpacing w:w="15" w:type="dxa"/>
              <w:tblInd w:w="0" w:type="dxa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045"/>
              <w:gridCol w:w="211"/>
              <w:gridCol w:w="6039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0" w:hRule="atLeast"/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312" w:lineRule="atLeast"/>
                    <w:jc w:val="center"/>
                    <w:rPr>
                      <w:rFonts w:ascii="Trebuchet MS" w:hAnsi="Trebuchet MS" w:eastAsia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3" w:name="maks"/>
                  <w:bookmarkEnd w:id="3"/>
                  <w:r>
                    <w:rPr>
                      <w:rFonts w:ascii="Trebuchet MS" w:hAnsi="Trebuchet MS" w:eastAsia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ЗАО "Медицинская акционерная страховая компания "Макс-М"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312" w:lineRule="atLeast"/>
                    <w:rPr>
                      <w:rFonts w:ascii="Trebuchet MS" w:hAnsi="Trebuchet MS" w:eastAsia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rebuchet MS" w:hAnsi="Trebuchet MS" w:eastAsia="Times New Roman" w:cs="Times New Roman"/>
                      <w:color w:val="333333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895475" cy="781050"/>
                        <wp:effectExtent l="0" t="0" r="9525" b="0"/>
                        <wp:docPr id="5" name="j_idt10:j_idt110" descr="Макс-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j_idt10:j_idt110" descr="Макс-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9547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312" w:lineRule="atLeast"/>
                    <w:rPr>
                      <w:rFonts w:ascii="Trebuchet MS" w:hAnsi="Trebuchet MS" w:eastAsia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rebuchet MS" w:hAnsi="Trebuchet MS" w:eastAsia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Style w:val="3"/>
                    <w:tblW w:w="0" w:type="auto"/>
                    <w:tblCellSpacing w:w="15" w:type="dxa"/>
                    <w:tblInd w:w="0" w:type="dxa"/>
                    <w:tblLayout w:type="autofi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2030"/>
                    <w:gridCol w:w="3964"/>
                  </w:tblGrid>
                  <w:tr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312" w:lineRule="atLeast"/>
                          <w:rPr>
                            <w:rFonts w:ascii="Times New Roman" w:hAnsi="Times New Roman" w:eastAsia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t>Адрес головного офиса: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312" w:lineRule="atLeast"/>
                          <w:rPr>
                            <w:rFonts w:ascii="Times New Roman" w:hAnsi="Times New Roman" w:eastAsia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460000, г. Оренбург, улица Максима Горького, дом 8</w:t>
                        </w:r>
                      </w:p>
                    </w:tc>
                  </w:tr>
                  <w:tr>
                    <w:tblPrEx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312" w:lineRule="atLeast"/>
                          <w:rPr>
                            <w:rFonts w:ascii="Times New Roman" w:hAnsi="Times New Roman" w:eastAsia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t>Телефоны: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312" w:lineRule="atLeast"/>
                          <w:rPr>
                            <w:rFonts w:hint="default" w:ascii="Times New Roman" w:hAnsi="Times New Roman" w:eastAsia="Times New Roman" w:cs="Times New Roman"/>
                            <w:color w:val="333333"/>
                            <w:sz w:val="24"/>
                            <w:szCs w:val="24"/>
                            <w:lang w:val="en-US" w:eastAsia="ru-RU"/>
                          </w:rPr>
                        </w:pPr>
                        <w:r>
                          <w:rPr>
                            <w:rFonts w:hint="default" w:ascii="Times New Roman" w:hAnsi="Times New Roman" w:eastAsia="Times New Roman" w:cs="Times New Roman"/>
                            <w:color w:val="333333"/>
                            <w:sz w:val="24"/>
                            <w:szCs w:val="24"/>
                            <w:lang w:val="en-US" w:eastAsia="ru-RU"/>
                          </w:rPr>
                          <w:t>8-800-333-88-03</w:t>
                        </w:r>
                        <w:bookmarkStart w:id="4" w:name="_GoBack"/>
                        <w:bookmarkEnd w:id="4"/>
                      </w:p>
                    </w:tc>
                  </w:tr>
                  <w:tr>
                    <w:tblPrEx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312" w:lineRule="atLeast"/>
                          <w:rPr>
                            <w:rFonts w:ascii="Times New Roman" w:hAnsi="Times New Roman" w:eastAsia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t>Веб-сайт: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312" w:lineRule="atLeast"/>
                          <w:rPr>
                            <w:rFonts w:ascii="Times New Roman" w:hAnsi="Times New Roman" w:eastAsia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HYPERLINK "http://www.makc.ru/" </w:instrText>
                        </w:r>
                        <w:r>
                          <w:fldChar w:fldCharType="separate"/>
                        </w:r>
                        <w:r>
                          <w:rPr>
                            <w:rFonts w:ascii="Times New Roman" w:hAnsi="Times New Roman" w:eastAsia="Times New Roman" w:cs="Times New Roman"/>
                            <w:color w:val="0492C9"/>
                            <w:sz w:val="24"/>
                            <w:szCs w:val="24"/>
                            <w:u w:val="single"/>
                            <w:lang w:eastAsia="ru-RU"/>
                          </w:rPr>
                          <w:t>http://www.makc.ru</w:t>
                        </w:r>
                        <w:r>
                          <w:rPr>
                            <w:rFonts w:ascii="Times New Roman" w:hAnsi="Times New Roman" w:eastAsia="Times New Roman" w:cs="Times New Roman"/>
                            <w:color w:val="0492C9"/>
                            <w:sz w:val="24"/>
                            <w:szCs w:val="24"/>
                            <w:u w:val="single"/>
                            <w:lang w:eastAsia="ru-RU"/>
                          </w:rPr>
                          <w:fldChar w:fldCharType="end"/>
                        </w:r>
                      </w:p>
                    </w:tc>
                  </w:tr>
                  <w:tr>
                    <w:tblPrEx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312" w:lineRule="atLeast"/>
                          <w:rPr>
                            <w:rFonts w:ascii="Times New Roman" w:hAnsi="Times New Roman" w:eastAsia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t>Реестровый номер: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312" w:lineRule="atLeast"/>
                          <w:rPr>
                            <w:rFonts w:ascii="Times New Roman" w:hAnsi="Times New Roman" w:eastAsia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56032</w:t>
                        </w:r>
                      </w:p>
                    </w:tc>
                  </w:tr>
                  <w:tr>
                    <w:tblPrEx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312" w:lineRule="atLeast"/>
                          <w:rPr>
                            <w:rFonts w:ascii="Times New Roman" w:hAnsi="Times New Roman" w:eastAsia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t>Код ОКАТО: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312" w:lineRule="atLeast"/>
                          <w:rPr>
                            <w:rFonts w:ascii="Times New Roman" w:hAnsi="Times New Roman" w:eastAsia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53000</w:t>
                        </w:r>
                      </w:p>
                    </w:tc>
                  </w:tr>
                  <w:tr>
                    <w:tblPrEx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312" w:lineRule="atLeast"/>
                          <w:rPr>
                            <w:rFonts w:ascii="Times New Roman" w:hAnsi="Times New Roman" w:eastAsia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t>КПП: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312" w:lineRule="atLeast"/>
                          <w:rPr>
                            <w:rFonts w:ascii="Times New Roman" w:hAnsi="Times New Roman" w:eastAsia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561043001</w:t>
                        </w:r>
                      </w:p>
                    </w:tc>
                  </w:tr>
                  <w:tr>
                    <w:tblPrEx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312" w:lineRule="atLeast"/>
                          <w:rPr>
                            <w:rFonts w:ascii="Times New Roman" w:hAnsi="Times New Roman" w:eastAsia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t>ИНН: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312" w:lineRule="atLeast"/>
                          <w:rPr>
                            <w:rFonts w:ascii="Times New Roman" w:hAnsi="Times New Roman" w:eastAsia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7702030351</w:t>
                        </w:r>
                      </w:p>
                    </w:tc>
                  </w:tr>
                </w:tbl>
                <w:p>
                  <w:pPr>
                    <w:spacing w:after="0" w:line="312" w:lineRule="atLeast"/>
                    <w:rPr>
                      <w:rFonts w:ascii="Trebuchet MS" w:hAnsi="Trebuchet MS" w:eastAsia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>
            <w:pPr>
              <w:spacing w:after="0" w:line="312" w:lineRule="atLeast"/>
              <w:rPr>
                <w:rFonts w:ascii="Trebuchet MS" w:hAnsi="Trebuchet MS" w:eastAsia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>
      <w:pPr>
        <w:jc w:val="center"/>
        <w:rPr>
          <w:rFonts w:ascii="Trebuchet MS" w:hAnsi="Trebuchet MS" w:eastAsia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CC"/>
    <w:family w:val="swiss"/>
    <w:pitch w:val="default"/>
    <w:sig w:usb0="000006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B9"/>
    <w:rsid w:val="00075AE7"/>
    <w:rsid w:val="00326C36"/>
    <w:rsid w:val="00370C81"/>
    <w:rsid w:val="005043F9"/>
    <w:rsid w:val="006050FB"/>
    <w:rsid w:val="006B29B9"/>
    <w:rsid w:val="009128DF"/>
    <w:rsid w:val="0094514F"/>
    <w:rsid w:val="009813F7"/>
    <w:rsid w:val="00BB0FCE"/>
    <w:rsid w:val="00BE2839"/>
    <w:rsid w:val="00D900A9"/>
    <w:rsid w:val="00EB0547"/>
    <w:rsid w:val="00F833B4"/>
    <w:rsid w:val="262D5A21"/>
    <w:rsid w:val="2C48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  <w:style w:type="paragraph" w:styleId="5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6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Текст выноски Знак"/>
    <w:basedOn w:val="2"/>
    <w:link w:val="5"/>
    <w:semiHidden/>
    <w:uiPriority w:val="99"/>
    <w:rPr>
      <w:rFonts w:ascii="Tahoma" w:hAnsi="Tahoma" w:cs="Tahoma"/>
      <w:sz w:val="16"/>
      <w:szCs w:val="16"/>
    </w:rPr>
  </w:style>
  <w:style w:type="character" w:customStyle="1" w:styleId="8">
    <w:name w:val="apple-converted-space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jpeg"/><Relationship Id="rId7" Type="http://schemas.openxmlformats.org/officeDocument/2006/relationships/image" Target="media/image2.GIF"/><Relationship Id="rId6" Type="http://schemas.openxmlformats.org/officeDocument/2006/relationships/image" Target="media/image1.GIF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316</Words>
  <Characters>1802</Characters>
  <Lines>15</Lines>
  <Paragraphs>4</Paragraphs>
  <TotalTime>12</TotalTime>
  <ScaleCrop>false</ScaleCrop>
  <LinksUpToDate>false</LinksUpToDate>
  <CharactersWithSpaces>2114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2016-08-04T11:58:00Z</dcterms:created>
  <dc:creator>Бухгалтер</dc:creator>
  <cp:lastModifiedBy>stomk</cp:lastModifiedBy>
  <cp:lastPrinted>2016-07-25T13:21:00Z</cp:lastPrinted>
  <dcterms:modified xsi:type="dcterms:W3CDTF">2023-06-15T06:53:57Z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56879FE2D82F44A98A70F4B61255B742</vt:lpwstr>
  </property>
</Properties>
</file>